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Default="00175C0C" w:rsidP="00C635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8">
        <w:rPr>
          <w:rFonts w:ascii="Times New Roman" w:hAnsi="Times New Roman" w:cs="Times New Roman"/>
          <w:b/>
          <w:sz w:val="28"/>
          <w:szCs w:val="28"/>
        </w:rPr>
        <w:t xml:space="preserve">Краткий анализ </w:t>
      </w:r>
      <w:r w:rsidR="00647050">
        <w:rPr>
          <w:rFonts w:ascii="Times New Roman" w:hAnsi="Times New Roman" w:cs="Times New Roman"/>
          <w:b/>
          <w:sz w:val="28"/>
          <w:szCs w:val="28"/>
        </w:rPr>
        <w:t xml:space="preserve">аренды </w:t>
      </w:r>
      <w:r w:rsidR="00896326">
        <w:rPr>
          <w:rFonts w:ascii="Times New Roman" w:hAnsi="Times New Roman" w:cs="Times New Roman"/>
          <w:b/>
          <w:sz w:val="28"/>
          <w:szCs w:val="28"/>
        </w:rPr>
        <w:t xml:space="preserve">нежилых </w:t>
      </w:r>
      <w:r w:rsidR="00647050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 w:rsidR="00896326">
        <w:rPr>
          <w:rFonts w:ascii="Times New Roman" w:hAnsi="Times New Roman" w:cs="Times New Roman"/>
          <w:b/>
          <w:sz w:val="28"/>
          <w:szCs w:val="28"/>
        </w:rPr>
        <w:t xml:space="preserve"> (коммерция) за </w:t>
      </w:r>
      <w:r w:rsidR="005030F5">
        <w:rPr>
          <w:rFonts w:ascii="Times New Roman" w:hAnsi="Times New Roman" w:cs="Times New Roman"/>
          <w:b/>
          <w:sz w:val="28"/>
          <w:szCs w:val="28"/>
        </w:rPr>
        <w:t>4 й квартал 2023 года</w:t>
      </w:r>
    </w:p>
    <w:p w:rsidR="00CA3909" w:rsidRPr="00632A39" w:rsidRDefault="00CA3909" w:rsidP="00C6351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39">
        <w:rPr>
          <w:rFonts w:ascii="Times New Roman" w:hAnsi="Times New Roman" w:cs="Times New Roman"/>
          <w:b/>
          <w:sz w:val="28"/>
          <w:szCs w:val="28"/>
        </w:rPr>
        <w:t>Анализ спроса</w:t>
      </w:r>
    </w:p>
    <w:p w:rsidR="00CA3909" w:rsidRPr="00C63511" w:rsidRDefault="00CA3909" w:rsidP="00C635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39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632A39">
        <w:rPr>
          <w:rFonts w:ascii="Times New Roman" w:hAnsi="Times New Roman" w:cs="Times New Roman"/>
          <w:sz w:val="28"/>
          <w:szCs w:val="28"/>
        </w:rPr>
        <w:t xml:space="preserve"> Камчатского края, это рынок продавц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A39">
        <w:rPr>
          <w:rFonts w:ascii="Times New Roman" w:hAnsi="Times New Roman" w:cs="Times New Roman"/>
          <w:sz w:val="28"/>
          <w:szCs w:val="28"/>
        </w:rPr>
        <w:t xml:space="preserve">. Количество предложений </w:t>
      </w:r>
      <w:r>
        <w:rPr>
          <w:rFonts w:ascii="Times New Roman" w:hAnsi="Times New Roman" w:cs="Times New Roman"/>
          <w:sz w:val="28"/>
          <w:szCs w:val="28"/>
        </w:rPr>
        <w:t>о продаже (аренде) объектов недвижимости полностью</w:t>
      </w:r>
      <w:r w:rsidRPr="00632A39">
        <w:rPr>
          <w:rFonts w:ascii="Times New Roman" w:hAnsi="Times New Roman" w:cs="Times New Roman"/>
          <w:sz w:val="28"/>
          <w:szCs w:val="28"/>
        </w:rPr>
        <w:t xml:space="preserve"> удовлетворяет потребность потенциального покупателя в рыночной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Pr="00632A39">
        <w:rPr>
          <w:rFonts w:ascii="Times New Roman" w:hAnsi="Times New Roman" w:cs="Times New Roman"/>
          <w:sz w:val="28"/>
          <w:szCs w:val="28"/>
        </w:rPr>
        <w:t xml:space="preserve">объявления </w:t>
      </w:r>
      <w:r>
        <w:rPr>
          <w:rFonts w:ascii="Times New Roman" w:hAnsi="Times New Roman" w:cs="Times New Roman"/>
          <w:sz w:val="28"/>
          <w:szCs w:val="28"/>
        </w:rPr>
        <w:t xml:space="preserve">о приобретении объектов недвижимости </w:t>
      </w:r>
      <w:r w:rsidRPr="00632A39">
        <w:rPr>
          <w:rFonts w:ascii="Times New Roman" w:hAnsi="Times New Roman" w:cs="Times New Roman"/>
          <w:sz w:val="28"/>
          <w:szCs w:val="28"/>
        </w:rPr>
        <w:t xml:space="preserve">отсутствуют.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изучить спрос </w:t>
      </w:r>
      <w:r w:rsidRPr="00632A39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  <w:r>
        <w:rPr>
          <w:rFonts w:ascii="Times New Roman" w:hAnsi="Times New Roman" w:cs="Times New Roman"/>
          <w:sz w:val="28"/>
          <w:szCs w:val="28"/>
        </w:rPr>
        <w:t xml:space="preserve"> Дальнейший анализ будет проводиться для предложений по аренде </w:t>
      </w:r>
      <w:bookmarkStart w:id="0" w:name="_GoBack"/>
      <w:bookmarkEnd w:id="0"/>
      <w:r w:rsidRPr="00C63511">
        <w:rPr>
          <w:rFonts w:ascii="Times New Roman" w:hAnsi="Times New Roman" w:cs="Times New Roman"/>
          <w:sz w:val="28"/>
          <w:szCs w:val="28"/>
        </w:rPr>
        <w:t xml:space="preserve">нежилых объектов недвижимости (коммерция). </w:t>
      </w:r>
    </w:p>
    <w:p w:rsidR="00BF0C67" w:rsidRPr="00B439CF" w:rsidRDefault="00694CE2" w:rsidP="006D066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Анализ предложений </w:t>
      </w:r>
    </w:p>
    <w:p w:rsidR="00BF0C67" w:rsidRDefault="00BF0C67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7F">
        <w:rPr>
          <w:rFonts w:ascii="Times New Roman" w:hAnsi="Times New Roman" w:cs="Times New Roman"/>
          <w:sz w:val="28"/>
          <w:szCs w:val="28"/>
        </w:rPr>
        <w:t xml:space="preserve">За </w:t>
      </w:r>
      <w:r w:rsidR="005030F5" w:rsidRPr="005030F5">
        <w:rPr>
          <w:rFonts w:ascii="Times New Roman" w:hAnsi="Times New Roman" w:cs="Times New Roman"/>
          <w:sz w:val="28"/>
          <w:szCs w:val="28"/>
        </w:rPr>
        <w:t>анализируемый период</w:t>
      </w:r>
      <w:r w:rsidRPr="0042547F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рынка </w:t>
      </w:r>
      <w:r w:rsidRPr="000C12CA">
        <w:rPr>
          <w:rFonts w:ascii="Times New Roman" w:hAnsi="Times New Roman" w:cs="Times New Roman"/>
          <w:sz w:val="28"/>
          <w:szCs w:val="28"/>
        </w:rPr>
        <w:t xml:space="preserve">недвижимости Камчатского края зафиксировано </w:t>
      </w:r>
      <w:r w:rsidR="006D0668">
        <w:rPr>
          <w:rFonts w:ascii="Times New Roman" w:hAnsi="Times New Roman" w:cs="Times New Roman"/>
          <w:sz w:val="28"/>
          <w:szCs w:val="28"/>
        </w:rPr>
        <w:t>2</w:t>
      </w:r>
      <w:r w:rsidR="001E04DE" w:rsidRPr="00304C5C">
        <w:rPr>
          <w:rFonts w:ascii="Times New Roman" w:hAnsi="Times New Roman" w:cs="Times New Roman"/>
          <w:sz w:val="28"/>
          <w:szCs w:val="28"/>
        </w:rPr>
        <w:t>5</w:t>
      </w:r>
      <w:r w:rsidR="00304C5C" w:rsidRPr="00304C5C">
        <w:rPr>
          <w:rFonts w:ascii="Times New Roman" w:hAnsi="Times New Roman" w:cs="Times New Roman"/>
          <w:sz w:val="28"/>
          <w:szCs w:val="28"/>
        </w:rPr>
        <w:t>7</w:t>
      </w:r>
      <w:r w:rsidRPr="000C12C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D0668">
        <w:rPr>
          <w:rFonts w:ascii="Times New Roman" w:hAnsi="Times New Roman" w:cs="Times New Roman"/>
          <w:sz w:val="28"/>
          <w:szCs w:val="28"/>
        </w:rPr>
        <w:t>й</w:t>
      </w:r>
      <w:r w:rsidRPr="000C12CA">
        <w:rPr>
          <w:rFonts w:ascii="Times New Roman" w:hAnsi="Times New Roman" w:cs="Times New Roman"/>
          <w:sz w:val="28"/>
          <w:szCs w:val="28"/>
        </w:rPr>
        <w:t xml:space="preserve"> по аренде нежилых объектов недвижимости. Преобладающая доля предложений </w:t>
      </w:r>
      <w:r w:rsidR="00AD7A98">
        <w:rPr>
          <w:rFonts w:ascii="Times New Roman" w:hAnsi="Times New Roman" w:cs="Times New Roman"/>
          <w:sz w:val="28"/>
          <w:szCs w:val="28"/>
        </w:rPr>
        <w:t xml:space="preserve">– </w:t>
      </w:r>
      <w:r w:rsidR="001E04DE" w:rsidRPr="00304C5C">
        <w:rPr>
          <w:rFonts w:ascii="Times New Roman" w:hAnsi="Times New Roman" w:cs="Times New Roman"/>
          <w:sz w:val="28"/>
          <w:szCs w:val="28"/>
        </w:rPr>
        <w:t>83</w:t>
      </w:r>
      <w:r w:rsidRPr="00304C5C">
        <w:rPr>
          <w:rFonts w:ascii="Times New Roman" w:hAnsi="Times New Roman" w:cs="Times New Roman"/>
          <w:sz w:val="28"/>
          <w:szCs w:val="28"/>
        </w:rPr>
        <w:t>,</w:t>
      </w:r>
      <w:r w:rsidR="00304C5C" w:rsidRPr="00304C5C">
        <w:rPr>
          <w:rFonts w:ascii="Times New Roman" w:hAnsi="Times New Roman" w:cs="Times New Roman"/>
          <w:sz w:val="28"/>
          <w:szCs w:val="28"/>
        </w:rPr>
        <w:t>27</w:t>
      </w:r>
      <w:r w:rsidRPr="00304C5C">
        <w:rPr>
          <w:rFonts w:ascii="Times New Roman" w:hAnsi="Times New Roman" w:cs="Times New Roman"/>
          <w:sz w:val="28"/>
          <w:szCs w:val="28"/>
        </w:rPr>
        <w:t>%</w:t>
      </w:r>
      <w:r w:rsidRPr="000C12CA">
        <w:rPr>
          <w:rFonts w:ascii="Times New Roman" w:hAnsi="Times New Roman" w:cs="Times New Roman"/>
          <w:sz w:val="28"/>
          <w:szCs w:val="28"/>
        </w:rPr>
        <w:t xml:space="preserve"> приходится на г. Петропавловск-Камчатский</w:t>
      </w:r>
      <w:r w:rsidR="00604B26">
        <w:rPr>
          <w:rFonts w:ascii="Times New Roman" w:hAnsi="Times New Roman" w:cs="Times New Roman"/>
          <w:sz w:val="28"/>
          <w:szCs w:val="28"/>
        </w:rPr>
        <w:t xml:space="preserve">, </w:t>
      </w:r>
      <w:r w:rsidR="00604B26" w:rsidRPr="008E3151">
        <w:rPr>
          <w:rFonts w:ascii="Times New Roman" w:hAnsi="Times New Roman" w:cs="Times New Roman"/>
          <w:sz w:val="28"/>
          <w:szCs w:val="28"/>
        </w:rPr>
        <w:t>в г. Елизово</w:t>
      </w:r>
      <w:r w:rsidR="008E3151" w:rsidRPr="008E3151">
        <w:rPr>
          <w:rFonts w:ascii="Times New Roman" w:hAnsi="Times New Roman" w:cs="Times New Roman"/>
          <w:sz w:val="28"/>
          <w:szCs w:val="28"/>
        </w:rPr>
        <w:t xml:space="preserve"> доля предложений составляет</w:t>
      </w:r>
      <w:r w:rsidR="00AD7A98">
        <w:rPr>
          <w:rFonts w:ascii="Times New Roman" w:hAnsi="Times New Roman" w:cs="Times New Roman"/>
          <w:sz w:val="28"/>
          <w:szCs w:val="28"/>
        </w:rPr>
        <w:t xml:space="preserve"> </w:t>
      </w:r>
      <w:r w:rsidR="00DD525F" w:rsidRPr="00304C5C">
        <w:rPr>
          <w:rFonts w:ascii="Times New Roman" w:hAnsi="Times New Roman" w:cs="Times New Roman"/>
          <w:sz w:val="28"/>
          <w:szCs w:val="28"/>
        </w:rPr>
        <w:t>11</w:t>
      </w:r>
      <w:r w:rsidR="008E3151" w:rsidRPr="00304C5C">
        <w:rPr>
          <w:rFonts w:ascii="Times New Roman" w:hAnsi="Times New Roman" w:cs="Times New Roman"/>
          <w:sz w:val="28"/>
          <w:szCs w:val="28"/>
        </w:rPr>
        <w:t>,</w:t>
      </w:r>
      <w:r w:rsidR="00DD525F" w:rsidRPr="00304C5C">
        <w:rPr>
          <w:rFonts w:ascii="Times New Roman" w:hAnsi="Times New Roman" w:cs="Times New Roman"/>
          <w:sz w:val="28"/>
          <w:szCs w:val="28"/>
        </w:rPr>
        <w:t>2</w:t>
      </w:r>
      <w:r w:rsidR="00304C5C" w:rsidRPr="00304C5C">
        <w:rPr>
          <w:rFonts w:ascii="Times New Roman" w:hAnsi="Times New Roman" w:cs="Times New Roman"/>
          <w:sz w:val="28"/>
          <w:szCs w:val="28"/>
        </w:rPr>
        <w:t>8</w:t>
      </w:r>
      <w:r w:rsidR="008E3151" w:rsidRPr="00304C5C">
        <w:rPr>
          <w:rFonts w:ascii="Times New Roman" w:hAnsi="Times New Roman" w:cs="Times New Roman"/>
          <w:sz w:val="28"/>
          <w:szCs w:val="28"/>
        </w:rPr>
        <w:t xml:space="preserve"> %. </w:t>
      </w:r>
      <w:r w:rsidRPr="00304C5C">
        <w:rPr>
          <w:rFonts w:ascii="Times New Roman" w:hAnsi="Times New Roman" w:cs="Times New Roman"/>
          <w:sz w:val="28"/>
          <w:szCs w:val="28"/>
        </w:rPr>
        <w:t>Единичные предложения по аренде нежилых объектов недвижимости представлены</w:t>
      </w:r>
      <w:r w:rsidR="00FA1B6C">
        <w:rPr>
          <w:rFonts w:ascii="Times New Roman" w:hAnsi="Times New Roman" w:cs="Times New Roman"/>
          <w:sz w:val="28"/>
          <w:szCs w:val="28"/>
        </w:rPr>
        <w:t xml:space="preserve"> в г. </w:t>
      </w:r>
      <w:r w:rsidR="008D67A1">
        <w:rPr>
          <w:rFonts w:ascii="Times New Roman" w:hAnsi="Times New Roman" w:cs="Times New Roman"/>
          <w:sz w:val="28"/>
          <w:szCs w:val="28"/>
        </w:rPr>
        <w:t> </w:t>
      </w:r>
      <w:r w:rsidR="00FA1B6C">
        <w:rPr>
          <w:rFonts w:ascii="Times New Roman" w:hAnsi="Times New Roman" w:cs="Times New Roman"/>
          <w:sz w:val="28"/>
          <w:szCs w:val="28"/>
        </w:rPr>
        <w:t>Вилючинск</w:t>
      </w:r>
      <w:r w:rsidR="00713690">
        <w:rPr>
          <w:rFonts w:ascii="Times New Roman" w:hAnsi="Times New Roman" w:cs="Times New Roman"/>
          <w:sz w:val="28"/>
          <w:szCs w:val="28"/>
        </w:rPr>
        <w:t>,</w:t>
      </w:r>
      <w:r w:rsidRPr="000C12CA">
        <w:rPr>
          <w:rFonts w:ascii="Times New Roman" w:hAnsi="Times New Roman" w:cs="Times New Roman"/>
          <w:sz w:val="28"/>
          <w:szCs w:val="28"/>
        </w:rPr>
        <w:t xml:space="preserve"> в п. </w:t>
      </w:r>
      <w:r w:rsidR="009A12A4">
        <w:rPr>
          <w:rFonts w:ascii="Times New Roman" w:hAnsi="Times New Roman" w:cs="Times New Roman"/>
          <w:sz w:val="28"/>
          <w:szCs w:val="28"/>
        </w:rPr>
        <w:t>Светлый</w:t>
      </w:r>
      <w:r w:rsidR="006D0668">
        <w:rPr>
          <w:rFonts w:ascii="Times New Roman" w:hAnsi="Times New Roman" w:cs="Times New Roman"/>
          <w:sz w:val="28"/>
          <w:szCs w:val="28"/>
        </w:rPr>
        <w:t>, в п. Нагорный</w:t>
      </w:r>
      <w:r w:rsidR="00FA1B6C">
        <w:rPr>
          <w:rFonts w:ascii="Times New Roman" w:hAnsi="Times New Roman" w:cs="Times New Roman"/>
          <w:sz w:val="28"/>
          <w:szCs w:val="28"/>
        </w:rPr>
        <w:t xml:space="preserve"> и в п. </w:t>
      </w:r>
      <w:r w:rsidR="006D0668">
        <w:rPr>
          <w:rFonts w:ascii="Times New Roman" w:hAnsi="Times New Roman" w:cs="Times New Roman"/>
          <w:sz w:val="28"/>
          <w:szCs w:val="28"/>
        </w:rPr>
        <w:t>Сосновка</w:t>
      </w:r>
      <w:r w:rsidRPr="000C12CA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района.</w:t>
      </w:r>
    </w:p>
    <w:p w:rsidR="00BF0C67" w:rsidRDefault="00C2489A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количества предложений по аренде нежилых объектов недвижимости (коммерция) по их назначению </w:t>
      </w:r>
      <w:r w:rsidR="00604B26">
        <w:rPr>
          <w:rFonts w:ascii="Times New Roman" w:hAnsi="Times New Roman" w:cs="Times New Roman"/>
          <w:sz w:val="28"/>
          <w:szCs w:val="28"/>
        </w:rPr>
        <w:t xml:space="preserve">в целом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в долях представлена в таблице </w:t>
      </w:r>
      <w:r w:rsidR="008E3151" w:rsidRPr="008E3151">
        <w:rPr>
          <w:rFonts w:ascii="Times New Roman" w:hAnsi="Times New Roman" w:cs="Times New Roman"/>
          <w:sz w:val="28"/>
          <w:szCs w:val="28"/>
        </w:rPr>
        <w:t>1.</w:t>
      </w:r>
    </w:p>
    <w:p w:rsidR="00BF0C67" w:rsidRDefault="00C2489A" w:rsidP="00BF0C67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3151" w:rsidRPr="008E315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BF0C67" w:rsidRPr="000E4996" w:rsidTr="008D67A1">
        <w:trPr>
          <w:trHeight w:val="4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Назначение нежилого объекта недвижимости (коммерция)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предложений </w:t>
            </w:r>
          </w:p>
        </w:tc>
      </w:tr>
      <w:tr w:rsidR="00BF0C67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0E4996" w:rsidRDefault="008E3151" w:rsidP="00C6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свободного назначения</w:t>
            </w:r>
            <w:r w:rsidR="00604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(ПСН)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304C5C" w:rsidRDefault="001E04DE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B609B2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04C5C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F0C67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68" w:rsidRPr="000E4996" w:rsidRDefault="006D0668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Производственно-складское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68" w:rsidRPr="00304C5C" w:rsidRDefault="001E04DE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04C5C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6D0668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304C5C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6D0668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6D0668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E04DE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04C5C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6D0668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304C5C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</w:tbl>
    <w:p w:rsidR="00694636" w:rsidRDefault="00694636" w:rsidP="006D06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B44" w:rsidRDefault="00BF0C67" w:rsidP="006D06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96">
        <w:rPr>
          <w:rFonts w:ascii="Times New Roman" w:hAnsi="Times New Roman" w:cs="Times New Roman"/>
          <w:sz w:val="28"/>
          <w:szCs w:val="28"/>
        </w:rPr>
        <w:t xml:space="preserve">Наибольшее количество предложений по аренде нежилых объектов недвижимости представлено </w:t>
      </w:r>
      <w:r w:rsidR="00C032F7">
        <w:rPr>
          <w:rFonts w:ascii="Times New Roman" w:hAnsi="Times New Roman" w:cs="Times New Roman"/>
          <w:sz w:val="28"/>
          <w:szCs w:val="28"/>
        </w:rPr>
        <w:t xml:space="preserve">помещениями свободного назначения, а также </w:t>
      </w:r>
      <w:r w:rsidRPr="000E4996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14606">
        <w:rPr>
          <w:rFonts w:ascii="Times New Roman" w:hAnsi="Times New Roman" w:cs="Times New Roman"/>
          <w:sz w:val="28"/>
          <w:szCs w:val="28"/>
        </w:rPr>
        <w:t xml:space="preserve">производственно-складского и </w:t>
      </w:r>
      <w:r w:rsidRPr="000E4996">
        <w:rPr>
          <w:rFonts w:ascii="Times New Roman" w:hAnsi="Times New Roman" w:cs="Times New Roman"/>
          <w:sz w:val="28"/>
          <w:szCs w:val="28"/>
        </w:rPr>
        <w:t>офисного</w:t>
      </w:r>
      <w:r w:rsidR="000E4996" w:rsidRPr="000E4996">
        <w:rPr>
          <w:rFonts w:ascii="Times New Roman" w:hAnsi="Times New Roman" w:cs="Times New Roman"/>
          <w:sz w:val="28"/>
          <w:szCs w:val="28"/>
        </w:rPr>
        <w:t xml:space="preserve"> </w:t>
      </w:r>
      <w:r w:rsidRPr="000E4996">
        <w:rPr>
          <w:rFonts w:ascii="Times New Roman" w:hAnsi="Times New Roman" w:cs="Times New Roman"/>
          <w:sz w:val="28"/>
          <w:szCs w:val="28"/>
        </w:rPr>
        <w:t xml:space="preserve">назначения. </w:t>
      </w:r>
    </w:p>
    <w:p w:rsidR="006D0668" w:rsidRPr="000E4996" w:rsidRDefault="006D0668" w:rsidP="006D06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анализа рынка аренды, </w:t>
      </w:r>
      <w:r w:rsidR="00C032F7">
        <w:rPr>
          <w:rFonts w:ascii="Times New Roman" w:hAnsi="Times New Roman" w:cs="Times New Roman"/>
          <w:sz w:val="28"/>
          <w:szCs w:val="28"/>
        </w:rPr>
        <w:t>помещения свободного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на первых этажах многоквартирных домов и </w:t>
      </w:r>
      <w:r w:rsidR="00CC6EBF">
        <w:rPr>
          <w:rFonts w:ascii="Times New Roman" w:hAnsi="Times New Roman" w:cs="Times New Roman"/>
          <w:sz w:val="28"/>
          <w:szCs w:val="28"/>
        </w:rPr>
        <w:t>нежилых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B26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отнесены одновременно как к сегменту офисной недвижимости, так и к сегменту торговой недвижимости.</w:t>
      </w:r>
    </w:p>
    <w:p w:rsidR="00BF0C67" w:rsidRDefault="003769D4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предложений и д</w:t>
      </w:r>
      <w:r w:rsidR="00C2489A"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 w:rsidR="00C2489A">
        <w:rPr>
          <w:rFonts w:ascii="Times New Roman" w:hAnsi="Times New Roman" w:cs="Times New Roman"/>
          <w:sz w:val="28"/>
          <w:szCs w:val="28"/>
        </w:rPr>
        <w:t xml:space="preserve">ставок </w:t>
      </w:r>
      <w:r w:rsidR="00C2489A" w:rsidRPr="00B56992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="00C2489A">
        <w:rPr>
          <w:rFonts w:ascii="Times New Roman" w:hAnsi="Times New Roman" w:cs="Times New Roman"/>
          <w:sz w:val="28"/>
          <w:szCs w:val="28"/>
        </w:rPr>
        <w:t>нежилых объектов недвижимости</w:t>
      </w:r>
      <w:r w:rsidR="00604B26">
        <w:rPr>
          <w:rFonts w:ascii="Times New Roman" w:hAnsi="Times New Roman" w:cs="Times New Roman"/>
          <w:sz w:val="28"/>
          <w:szCs w:val="28"/>
        </w:rPr>
        <w:t xml:space="preserve"> </w:t>
      </w:r>
      <w:r w:rsidR="001D2BAE">
        <w:rPr>
          <w:rFonts w:ascii="Times New Roman" w:hAnsi="Times New Roman" w:cs="Times New Roman"/>
          <w:sz w:val="28"/>
          <w:szCs w:val="28"/>
        </w:rPr>
        <w:t xml:space="preserve">за анализируемый период </w:t>
      </w:r>
      <w:r w:rsidR="00604B26">
        <w:rPr>
          <w:rFonts w:ascii="Times New Roman" w:hAnsi="Times New Roman" w:cs="Times New Roman"/>
          <w:sz w:val="28"/>
          <w:szCs w:val="28"/>
        </w:rPr>
        <w:t xml:space="preserve">в разрезе городских округов </w:t>
      </w:r>
      <w:r w:rsidR="00C2489A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CC6EBF" w:rsidRPr="00CC6EBF">
        <w:rPr>
          <w:rFonts w:ascii="Times New Roman" w:hAnsi="Times New Roman" w:cs="Times New Roman"/>
          <w:sz w:val="28"/>
          <w:szCs w:val="28"/>
        </w:rPr>
        <w:t>2.</w:t>
      </w:r>
    </w:p>
    <w:p w:rsidR="00694636" w:rsidRDefault="00694636" w:rsidP="00BF0C67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4636" w:rsidRDefault="00694636" w:rsidP="00BF0C67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0C67" w:rsidRDefault="00C2489A" w:rsidP="006E0502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DD525F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W w:w="95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22"/>
        <w:gridCol w:w="2147"/>
        <w:gridCol w:w="1134"/>
        <w:gridCol w:w="1276"/>
        <w:gridCol w:w="1559"/>
        <w:gridCol w:w="1611"/>
      </w:tblGrid>
      <w:tr w:rsidR="00AD7A98" w:rsidRPr="00DD525F" w:rsidTr="00AD7A98">
        <w:trPr>
          <w:trHeight w:val="908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98" w:rsidRPr="00DD525F" w:rsidRDefault="00AD7A98" w:rsidP="00E95E47">
            <w:pPr>
              <w:spacing w:after="0" w:line="240" w:lineRule="auto"/>
              <w:ind w:left="27" w:hanging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98" w:rsidRPr="00DD525F" w:rsidRDefault="00AD7A98" w:rsidP="006E0502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D4" w:rsidRPr="003769D4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="003769D4" w:rsidRPr="00376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AD7A98" w:rsidRPr="00AD7A98" w:rsidRDefault="003769D4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6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ставка аренды руб./</w:t>
            </w:r>
            <w:proofErr w:type="spellStart"/>
            <w:proofErr w:type="gramStart"/>
            <w:r w:rsidRPr="00DD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Минимальная ставка аренды руб./</w:t>
            </w:r>
            <w:proofErr w:type="spellStart"/>
            <w:proofErr w:type="gramStart"/>
            <w:r w:rsidRPr="00DD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ставка аренды руб./</w:t>
            </w:r>
            <w:proofErr w:type="spellStart"/>
            <w:proofErr w:type="gramStart"/>
            <w:r w:rsidRPr="00DD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AD7A98" w:rsidRPr="00DD525F" w:rsidTr="00D20CBB">
        <w:trPr>
          <w:trHeight w:val="251"/>
        </w:trPr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ПКГО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98" w:rsidRPr="00DD525F" w:rsidRDefault="00383079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1 395,22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2 625,00</w:t>
            </w:r>
          </w:p>
        </w:tc>
      </w:tr>
      <w:tr w:rsidR="00AD7A98" w:rsidRPr="00DD525F" w:rsidTr="00D20CBB">
        <w:trPr>
          <w:trHeight w:val="251"/>
        </w:trPr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98" w:rsidRPr="00DD525F" w:rsidRDefault="00383079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2 600,00</w:t>
            </w:r>
          </w:p>
        </w:tc>
      </w:tr>
      <w:tr w:rsidR="00AD7A98" w:rsidRPr="00DD525F" w:rsidTr="00D20CBB">
        <w:trPr>
          <w:trHeight w:val="263"/>
        </w:trPr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 складское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98" w:rsidRPr="00DD525F" w:rsidRDefault="00383079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3769D4" w:rsidRDefault="003769D4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  <w:r w:rsidR="00AD7A98" w:rsidRPr="00376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76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3769D4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98" w:rsidRPr="003769D4" w:rsidRDefault="003769D4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  <w:r w:rsidR="00AD7A98" w:rsidRPr="00376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76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</w:tr>
      <w:tr w:rsidR="00AD7A98" w:rsidRPr="00DD525F" w:rsidTr="00D20CBB">
        <w:trPr>
          <w:trHeight w:val="251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ЕГП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98" w:rsidRPr="00DD525F" w:rsidRDefault="00383079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1 401,94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2 062,50</w:t>
            </w:r>
          </w:p>
        </w:tc>
      </w:tr>
      <w:tr w:rsidR="00AD7A98" w:rsidRPr="00DD525F" w:rsidTr="00D20CBB">
        <w:trPr>
          <w:trHeight w:val="251"/>
        </w:trPr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98" w:rsidRPr="00DD525F" w:rsidRDefault="00383079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2 062,50</w:t>
            </w:r>
          </w:p>
        </w:tc>
      </w:tr>
      <w:tr w:rsidR="00AD7A98" w:rsidRPr="00DD525F" w:rsidTr="00D20CBB">
        <w:trPr>
          <w:trHeight w:val="263"/>
        </w:trPr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 складское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98" w:rsidRPr="00DD525F" w:rsidRDefault="00383079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142,86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A98" w:rsidRPr="00DD525F" w:rsidRDefault="00AD7A98" w:rsidP="00DD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2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230,77</w:t>
            </w:r>
          </w:p>
        </w:tc>
      </w:tr>
    </w:tbl>
    <w:p w:rsidR="00604B26" w:rsidRDefault="00A63799" w:rsidP="00A637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62">
        <w:rPr>
          <w:rFonts w:ascii="Times New Roman" w:hAnsi="Times New Roman" w:cs="Times New Roman"/>
          <w:sz w:val="28"/>
          <w:szCs w:val="28"/>
        </w:rPr>
        <w:t>Как видно</w:t>
      </w:r>
      <w:r>
        <w:rPr>
          <w:rFonts w:ascii="Times New Roman" w:hAnsi="Times New Roman" w:cs="Times New Roman"/>
          <w:sz w:val="28"/>
          <w:szCs w:val="28"/>
        </w:rPr>
        <w:t xml:space="preserve"> из представленной выше информации, </w:t>
      </w:r>
      <w:r w:rsidRPr="00B36862">
        <w:rPr>
          <w:rFonts w:ascii="Times New Roman" w:hAnsi="Times New Roman" w:cs="Times New Roman"/>
          <w:sz w:val="28"/>
          <w:szCs w:val="28"/>
        </w:rPr>
        <w:t xml:space="preserve">ставки аренды </w:t>
      </w:r>
      <w:r w:rsidRPr="00383079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="00383079">
        <w:rPr>
          <w:rFonts w:ascii="Times New Roman" w:hAnsi="Times New Roman" w:cs="Times New Roman"/>
          <w:sz w:val="28"/>
          <w:szCs w:val="28"/>
        </w:rPr>
        <w:t>торгового и офисного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в г. Петропавловске – Камчатском и г.</w:t>
      </w:r>
      <w:r w:rsidR="00AD7A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Елизово находятся практически на одном уровне. Незначительное превышение средних арендных ставок в г. Елизово </w:t>
      </w:r>
      <w:r w:rsidRPr="00A63799">
        <w:rPr>
          <w:rFonts w:ascii="Times New Roman" w:hAnsi="Times New Roman" w:cs="Times New Roman"/>
          <w:sz w:val="28"/>
          <w:szCs w:val="28"/>
        </w:rPr>
        <w:t>обусловлено ограниченным</w:t>
      </w:r>
      <w:r w:rsidR="00F85A55">
        <w:rPr>
          <w:rFonts w:ascii="Times New Roman" w:hAnsi="Times New Roman" w:cs="Times New Roman"/>
          <w:sz w:val="28"/>
          <w:szCs w:val="28"/>
        </w:rPr>
        <w:t xml:space="preserve"> количеством предложений к аренде нежилых объектов недвижимости, а также градостроительными особенностями г. Елизово, где большая часть объектов</w:t>
      </w:r>
      <w:r w:rsidR="00D20CBB">
        <w:rPr>
          <w:rFonts w:ascii="Times New Roman" w:hAnsi="Times New Roman" w:cs="Times New Roman"/>
          <w:sz w:val="28"/>
          <w:szCs w:val="28"/>
        </w:rPr>
        <w:t>,</w:t>
      </w:r>
      <w:r w:rsidR="00F85A55">
        <w:rPr>
          <w:rFonts w:ascii="Times New Roman" w:hAnsi="Times New Roman" w:cs="Times New Roman"/>
          <w:sz w:val="28"/>
          <w:szCs w:val="28"/>
        </w:rPr>
        <w:t xml:space="preserve"> предлагаемых к аренде локализуется в центрально</w:t>
      </w:r>
      <w:r w:rsidR="00D20CBB">
        <w:rPr>
          <w:rFonts w:ascii="Times New Roman" w:hAnsi="Times New Roman" w:cs="Times New Roman"/>
          <w:sz w:val="28"/>
          <w:szCs w:val="28"/>
        </w:rPr>
        <w:t>й</w:t>
      </w:r>
      <w:r w:rsidR="00F85A55">
        <w:rPr>
          <w:rFonts w:ascii="Times New Roman" w:hAnsi="Times New Roman" w:cs="Times New Roman"/>
          <w:sz w:val="28"/>
          <w:szCs w:val="28"/>
        </w:rPr>
        <w:t xml:space="preserve"> </w:t>
      </w:r>
      <w:r w:rsidR="00D20CBB">
        <w:rPr>
          <w:rFonts w:ascii="Times New Roman" w:hAnsi="Times New Roman" w:cs="Times New Roman"/>
          <w:sz w:val="28"/>
          <w:szCs w:val="28"/>
        </w:rPr>
        <w:t>части города</w:t>
      </w:r>
      <w:r w:rsidR="00F85A55">
        <w:rPr>
          <w:rFonts w:ascii="Times New Roman" w:hAnsi="Times New Roman" w:cs="Times New Roman"/>
          <w:sz w:val="28"/>
          <w:szCs w:val="28"/>
        </w:rPr>
        <w:t>.</w:t>
      </w:r>
      <w:r w:rsidR="00AD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99" w:rsidRDefault="00A63799" w:rsidP="00A637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99">
        <w:rPr>
          <w:rFonts w:ascii="Times New Roman" w:hAnsi="Times New Roman" w:cs="Times New Roman"/>
          <w:sz w:val="28"/>
          <w:szCs w:val="28"/>
        </w:rPr>
        <w:t xml:space="preserve">Рынок аренды </w:t>
      </w:r>
      <w:r>
        <w:rPr>
          <w:rFonts w:ascii="Times New Roman" w:hAnsi="Times New Roman" w:cs="Times New Roman"/>
          <w:sz w:val="28"/>
          <w:szCs w:val="28"/>
        </w:rPr>
        <w:t>нежилых объектов недвижимости (</w:t>
      </w:r>
      <w:r w:rsidR="002B5102">
        <w:rPr>
          <w:rFonts w:ascii="Times New Roman" w:hAnsi="Times New Roman" w:cs="Times New Roman"/>
          <w:sz w:val="28"/>
          <w:szCs w:val="28"/>
        </w:rPr>
        <w:t xml:space="preserve">коммерция) </w:t>
      </w:r>
      <w:r w:rsidR="002B5102" w:rsidRPr="00A63799">
        <w:rPr>
          <w:rFonts w:ascii="Times New Roman" w:hAnsi="Times New Roman" w:cs="Times New Roman"/>
          <w:sz w:val="28"/>
          <w:szCs w:val="28"/>
        </w:rPr>
        <w:t>по</w:t>
      </w:r>
      <w:r w:rsidRPr="00A63799">
        <w:rPr>
          <w:rFonts w:ascii="Times New Roman" w:hAnsi="Times New Roman" w:cs="Times New Roman"/>
          <w:sz w:val="28"/>
          <w:szCs w:val="28"/>
        </w:rPr>
        <w:t xml:space="preserve"> г.</w:t>
      </w:r>
      <w:r w:rsidR="00AD7A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Вилючинску</w:t>
      </w:r>
      <w:r w:rsidRPr="00A63799">
        <w:rPr>
          <w:rFonts w:ascii="Times New Roman" w:hAnsi="Times New Roman" w:cs="Times New Roman"/>
          <w:sz w:val="28"/>
          <w:szCs w:val="28"/>
        </w:rPr>
        <w:t xml:space="preserve"> показал слабую активность – всего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37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A6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Pr="00A63799">
        <w:rPr>
          <w:rFonts w:ascii="Times New Roman" w:hAnsi="Times New Roman" w:cs="Times New Roman"/>
          <w:sz w:val="28"/>
          <w:szCs w:val="28"/>
        </w:rPr>
        <w:t xml:space="preserve">предложения по аренде </w:t>
      </w:r>
      <w:r>
        <w:rPr>
          <w:rFonts w:ascii="Times New Roman" w:hAnsi="Times New Roman" w:cs="Times New Roman"/>
          <w:sz w:val="28"/>
          <w:szCs w:val="28"/>
        </w:rPr>
        <w:t>нежилых объектов недвижимости офисного</w:t>
      </w:r>
      <w:r w:rsidR="00AD7A98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7A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704,61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1 176,47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2B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3799">
        <w:rPr>
          <w:rFonts w:ascii="Times New Roman" w:hAnsi="Times New Roman" w:cs="Times New Roman"/>
          <w:sz w:val="28"/>
          <w:szCs w:val="28"/>
        </w:rPr>
        <w:t xml:space="preserve">торгового назначения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D7A98">
        <w:rPr>
          <w:rFonts w:ascii="Times New Roman" w:hAnsi="Times New Roman" w:cs="Times New Roman"/>
          <w:sz w:val="28"/>
          <w:szCs w:val="28"/>
        </w:rPr>
        <w:t xml:space="preserve">от </w:t>
      </w:r>
      <w:r w:rsidRPr="00A63799">
        <w:rPr>
          <w:rFonts w:ascii="Times New Roman" w:hAnsi="Times New Roman" w:cs="Times New Roman"/>
          <w:sz w:val="28"/>
          <w:szCs w:val="28"/>
        </w:rPr>
        <w:t>1</w:t>
      </w:r>
      <w:r w:rsidR="00AD7A98">
        <w:rPr>
          <w:rFonts w:ascii="Times New Roman" w:hAnsi="Times New Roman" w:cs="Times New Roman"/>
          <w:sz w:val="28"/>
          <w:szCs w:val="28"/>
        </w:rPr>
        <w:t> </w:t>
      </w:r>
      <w:r w:rsidRPr="00A6379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3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A63799">
        <w:rPr>
          <w:rFonts w:ascii="Times New Roman" w:hAnsi="Times New Roman" w:cs="Times New Roman"/>
          <w:sz w:val="28"/>
          <w:szCs w:val="28"/>
        </w:rPr>
        <w:t xml:space="preserve"> руб./кв. м. до 1</w:t>
      </w:r>
      <w:r w:rsidR="00AD7A98">
        <w:rPr>
          <w:rFonts w:ascii="Times New Roman" w:hAnsi="Times New Roman" w:cs="Times New Roman"/>
          <w:sz w:val="28"/>
          <w:szCs w:val="28"/>
        </w:rPr>
        <w:t> </w:t>
      </w:r>
      <w:r w:rsidRPr="00A63799">
        <w:rPr>
          <w:rFonts w:ascii="Times New Roman" w:hAnsi="Times New Roman" w:cs="Times New Roman"/>
          <w:sz w:val="28"/>
          <w:szCs w:val="28"/>
        </w:rPr>
        <w:t>500,00 руб./кв. м.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D7A98">
        <w:rPr>
          <w:rFonts w:ascii="Times New Roman" w:hAnsi="Times New Roman" w:cs="Times New Roman"/>
          <w:sz w:val="28"/>
          <w:szCs w:val="28"/>
        </w:rPr>
        <w:t xml:space="preserve"> </w:t>
      </w:r>
      <w:r w:rsidR="00F85A55">
        <w:rPr>
          <w:rFonts w:ascii="Times New Roman" w:hAnsi="Times New Roman" w:cs="Times New Roman"/>
          <w:sz w:val="28"/>
          <w:szCs w:val="28"/>
        </w:rPr>
        <w:t>А также е</w:t>
      </w:r>
      <w:r w:rsidR="00AD7A98" w:rsidRPr="00F85A55">
        <w:rPr>
          <w:rFonts w:ascii="Times New Roman" w:hAnsi="Times New Roman" w:cs="Times New Roman"/>
          <w:sz w:val="28"/>
          <w:szCs w:val="28"/>
        </w:rPr>
        <w:t>динственное</w:t>
      </w:r>
      <w:r w:rsidRPr="00A63799">
        <w:rPr>
          <w:rFonts w:ascii="Times New Roman" w:hAnsi="Times New Roman" w:cs="Times New Roman"/>
          <w:sz w:val="28"/>
          <w:szCs w:val="28"/>
        </w:rPr>
        <w:t xml:space="preserve"> предложение по аренде </w:t>
      </w:r>
      <w:r w:rsidR="00AD7A98">
        <w:rPr>
          <w:rFonts w:ascii="Times New Roman" w:hAnsi="Times New Roman" w:cs="Times New Roman"/>
          <w:sz w:val="28"/>
          <w:szCs w:val="28"/>
        </w:rPr>
        <w:t xml:space="preserve">гаража под производственные цели со ставкой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3799">
        <w:rPr>
          <w:rFonts w:ascii="Times New Roman" w:hAnsi="Times New Roman" w:cs="Times New Roman"/>
          <w:sz w:val="28"/>
          <w:szCs w:val="28"/>
        </w:rPr>
        <w:t>00,00 руб./кв. м.</w:t>
      </w:r>
    </w:p>
    <w:p w:rsidR="002B5102" w:rsidRPr="00A63799" w:rsidRDefault="002B5102" w:rsidP="00A637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рынке аренды нежилых объектов недвижимости (коммерция) </w:t>
      </w:r>
      <w:r w:rsidRPr="00E23B9E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E23B9E" w:rsidRPr="00E23B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2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зафиксировано 7 предложений</w:t>
      </w:r>
      <w:r w:rsidR="000B78EA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з них </w:t>
      </w:r>
      <w:r w:rsidR="000B78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0B78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аренде объектов производственно-складского назначения (</w:t>
      </w:r>
      <w:r w:rsidRPr="00A637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A63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63799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Pr="00A637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23B9E">
        <w:rPr>
          <w:rFonts w:ascii="Times New Roman" w:hAnsi="Times New Roman" w:cs="Times New Roman"/>
          <w:sz w:val="28"/>
          <w:szCs w:val="28"/>
        </w:rPr>
        <w:t>.</w:t>
      </w:r>
      <w:r w:rsidRPr="00A6379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349</w:t>
      </w:r>
      <w:r w:rsidRPr="00A63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A63799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Pr="00A637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23B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0B78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0B78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аренде объектов торгового назначения (</w:t>
      </w:r>
      <w:r w:rsidRPr="00A637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698</w:t>
      </w:r>
      <w:r w:rsidRPr="00A63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63799">
        <w:rPr>
          <w:rFonts w:ascii="Times New Roman" w:hAnsi="Times New Roman" w:cs="Times New Roman"/>
          <w:sz w:val="28"/>
          <w:szCs w:val="28"/>
        </w:rPr>
        <w:t xml:space="preserve"> руб./кв. м. до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A63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63799">
        <w:rPr>
          <w:rFonts w:ascii="Times New Roman" w:hAnsi="Times New Roman" w:cs="Times New Roman"/>
          <w:sz w:val="28"/>
          <w:szCs w:val="28"/>
        </w:rPr>
        <w:t xml:space="preserve"> руб./кв. 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02E3" w:rsidRPr="008002E3" w:rsidRDefault="008002E3" w:rsidP="000E49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8002E3" w:rsidRPr="008002E3" w:rsidSect="00DC5BC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A1" w:rsidRDefault="008D67A1" w:rsidP="00254E95">
      <w:pPr>
        <w:spacing w:after="0" w:line="240" w:lineRule="auto"/>
      </w:pPr>
      <w:r>
        <w:separator/>
      </w:r>
    </w:p>
  </w:endnote>
  <w:endnote w:type="continuationSeparator" w:id="0">
    <w:p w:rsidR="008D67A1" w:rsidRDefault="008D67A1" w:rsidP="002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A1" w:rsidRDefault="008D67A1" w:rsidP="00254E95">
      <w:pPr>
        <w:spacing w:after="0" w:line="240" w:lineRule="auto"/>
      </w:pPr>
      <w:r>
        <w:separator/>
      </w:r>
    </w:p>
  </w:footnote>
  <w:footnote w:type="continuationSeparator" w:id="0">
    <w:p w:rsidR="008D67A1" w:rsidRDefault="008D67A1" w:rsidP="0025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801"/>
    <w:multiLevelType w:val="hybridMultilevel"/>
    <w:tmpl w:val="070481F4"/>
    <w:lvl w:ilvl="0" w:tplc="F95CF4CE">
      <w:start w:val="1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DB117E"/>
    <w:multiLevelType w:val="hybridMultilevel"/>
    <w:tmpl w:val="9E36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36381"/>
    <w:multiLevelType w:val="hybridMultilevel"/>
    <w:tmpl w:val="24821C0C"/>
    <w:lvl w:ilvl="0" w:tplc="DD9091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BE59E5"/>
    <w:multiLevelType w:val="hybridMultilevel"/>
    <w:tmpl w:val="64966CC6"/>
    <w:lvl w:ilvl="0" w:tplc="8E06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240CD7"/>
    <w:multiLevelType w:val="hybridMultilevel"/>
    <w:tmpl w:val="26481AAE"/>
    <w:lvl w:ilvl="0" w:tplc="39D4CEA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B"/>
    <w:rsid w:val="00001ED3"/>
    <w:rsid w:val="00007EFC"/>
    <w:rsid w:val="00010323"/>
    <w:rsid w:val="000161BE"/>
    <w:rsid w:val="00016CE8"/>
    <w:rsid w:val="00017E6C"/>
    <w:rsid w:val="00021020"/>
    <w:rsid w:val="00021BAF"/>
    <w:rsid w:val="00026B38"/>
    <w:rsid w:val="00027C6F"/>
    <w:rsid w:val="000307CC"/>
    <w:rsid w:val="00041620"/>
    <w:rsid w:val="000437FC"/>
    <w:rsid w:val="00046169"/>
    <w:rsid w:val="000472C2"/>
    <w:rsid w:val="00047E26"/>
    <w:rsid w:val="00062CDA"/>
    <w:rsid w:val="00064C71"/>
    <w:rsid w:val="00066F07"/>
    <w:rsid w:val="00071997"/>
    <w:rsid w:val="00072D0C"/>
    <w:rsid w:val="00081084"/>
    <w:rsid w:val="000909F0"/>
    <w:rsid w:val="000974BB"/>
    <w:rsid w:val="000A0181"/>
    <w:rsid w:val="000A0891"/>
    <w:rsid w:val="000A6F80"/>
    <w:rsid w:val="000B17C5"/>
    <w:rsid w:val="000B2280"/>
    <w:rsid w:val="000B3A4E"/>
    <w:rsid w:val="000B3C2C"/>
    <w:rsid w:val="000B5CB3"/>
    <w:rsid w:val="000B78EA"/>
    <w:rsid w:val="000C12CA"/>
    <w:rsid w:val="000C26E4"/>
    <w:rsid w:val="000C3BE8"/>
    <w:rsid w:val="000C7752"/>
    <w:rsid w:val="000C789B"/>
    <w:rsid w:val="000D1AA6"/>
    <w:rsid w:val="000D25FE"/>
    <w:rsid w:val="000D6836"/>
    <w:rsid w:val="000E212C"/>
    <w:rsid w:val="000E4996"/>
    <w:rsid w:val="000E4E9E"/>
    <w:rsid w:val="000F2240"/>
    <w:rsid w:val="000F4C29"/>
    <w:rsid w:val="000F57F4"/>
    <w:rsid w:val="000F681E"/>
    <w:rsid w:val="000F7E41"/>
    <w:rsid w:val="001011A1"/>
    <w:rsid w:val="0010126E"/>
    <w:rsid w:val="00102A79"/>
    <w:rsid w:val="0010554A"/>
    <w:rsid w:val="00105C31"/>
    <w:rsid w:val="00105C5D"/>
    <w:rsid w:val="0010672C"/>
    <w:rsid w:val="00121109"/>
    <w:rsid w:val="00123F38"/>
    <w:rsid w:val="0012410D"/>
    <w:rsid w:val="001309F0"/>
    <w:rsid w:val="00130C25"/>
    <w:rsid w:val="0013162A"/>
    <w:rsid w:val="00135A72"/>
    <w:rsid w:val="00136D3C"/>
    <w:rsid w:val="00137B0D"/>
    <w:rsid w:val="00142E9F"/>
    <w:rsid w:val="00143287"/>
    <w:rsid w:val="00145A9E"/>
    <w:rsid w:val="001472F2"/>
    <w:rsid w:val="00147DCD"/>
    <w:rsid w:val="00151DAB"/>
    <w:rsid w:val="00155C5E"/>
    <w:rsid w:val="001574CA"/>
    <w:rsid w:val="00166FE5"/>
    <w:rsid w:val="00170251"/>
    <w:rsid w:val="00171626"/>
    <w:rsid w:val="00171836"/>
    <w:rsid w:val="00173151"/>
    <w:rsid w:val="00173521"/>
    <w:rsid w:val="0017588D"/>
    <w:rsid w:val="00175C0C"/>
    <w:rsid w:val="00180E07"/>
    <w:rsid w:val="00183ACC"/>
    <w:rsid w:val="001847D6"/>
    <w:rsid w:val="00185A24"/>
    <w:rsid w:val="001A1133"/>
    <w:rsid w:val="001B1F32"/>
    <w:rsid w:val="001B3641"/>
    <w:rsid w:val="001B6DA9"/>
    <w:rsid w:val="001B6FD6"/>
    <w:rsid w:val="001C2952"/>
    <w:rsid w:val="001C3D31"/>
    <w:rsid w:val="001D2BAE"/>
    <w:rsid w:val="001D76A7"/>
    <w:rsid w:val="001D79BB"/>
    <w:rsid w:val="001E04DE"/>
    <w:rsid w:val="001E08F0"/>
    <w:rsid w:val="001E0E74"/>
    <w:rsid w:val="001E0EDD"/>
    <w:rsid w:val="001E227B"/>
    <w:rsid w:val="001E2EEC"/>
    <w:rsid w:val="001E5A4F"/>
    <w:rsid w:val="001E72EF"/>
    <w:rsid w:val="001F157E"/>
    <w:rsid w:val="001F2611"/>
    <w:rsid w:val="001F3CF3"/>
    <w:rsid w:val="001F41DA"/>
    <w:rsid w:val="001F6162"/>
    <w:rsid w:val="001F657C"/>
    <w:rsid w:val="001F6C64"/>
    <w:rsid w:val="00200720"/>
    <w:rsid w:val="002048C2"/>
    <w:rsid w:val="002112AD"/>
    <w:rsid w:val="002174E8"/>
    <w:rsid w:val="00217BCF"/>
    <w:rsid w:val="002203F1"/>
    <w:rsid w:val="00220758"/>
    <w:rsid w:val="0022160C"/>
    <w:rsid w:val="0022404F"/>
    <w:rsid w:val="0022772A"/>
    <w:rsid w:val="00230A2B"/>
    <w:rsid w:val="002327D1"/>
    <w:rsid w:val="002361F9"/>
    <w:rsid w:val="00251B62"/>
    <w:rsid w:val="00251E3B"/>
    <w:rsid w:val="00253746"/>
    <w:rsid w:val="00254641"/>
    <w:rsid w:val="00254AB7"/>
    <w:rsid w:val="00254E95"/>
    <w:rsid w:val="002558D4"/>
    <w:rsid w:val="0026241B"/>
    <w:rsid w:val="002624BF"/>
    <w:rsid w:val="00263FA6"/>
    <w:rsid w:val="00265300"/>
    <w:rsid w:val="0026781F"/>
    <w:rsid w:val="00267ED1"/>
    <w:rsid w:val="002746E7"/>
    <w:rsid w:val="00276EB5"/>
    <w:rsid w:val="00277FF9"/>
    <w:rsid w:val="00283943"/>
    <w:rsid w:val="0028744C"/>
    <w:rsid w:val="002954AB"/>
    <w:rsid w:val="002A2079"/>
    <w:rsid w:val="002A4092"/>
    <w:rsid w:val="002A6278"/>
    <w:rsid w:val="002A7A8A"/>
    <w:rsid w:val="002B0D9A"/>
    <w:rsid w:val="002B5102"/>
    <w:rsid w:val="002B77E7"/>
    <w:rsid w:val="002C1225"/>
    <w:rsid w:val="002C18E6"/>
    <w:rsid w:val="002C1C24"/>
    <w:rsid w:val="002C34D5"/>
    <w:rsid w:val="002D05AA"/>
    <w:rsid w:val="002D30AE"/>
    <w:rsid w:val="002D5BE2"/>
    <w:rsid w:val="002E5574"/>
    <w:rsid w:val="002E65F0"/>
    <w:rsid w:val="002E6A00"/>
    <w:rsid w:val="002F3B0F"/>
    <w:rsid w:val="002F6110"/>
    <w:rsid w:val="002F7BB5"/>
    <w:rsid w:val="003043AD"/>
    <w:rsid w:val="00304C5C"/>
    <w:rsid w:val="003070AC"/>
    <w:rsid w:val="0031596C"/>
    <w:rsid w:val="003211AB"/>
    <w:rsid w:val="00322B98"/>
    <w:rsid w:val="00324682"/>
    <w:rsid w:val="0033086E"/>
    <w:rsid w:val="003320E2"/>
    <w:rsid w:val="00334152"/>
    <w:rsid w:val="0033603C"/>
    <w:rsid w:val="003429BF"/>
    <w:rsid w:val="00343AB7"/>
    <w:rsid w:val="00346CC0"/>
    <w:rsid w:val="0035652C"/>
    <w:rsid w:val="00361B79"/>
    <w:rsid w:val="0036457B"/>
    <w:rsid w:val="003648C3"/>
    <w:rsid w:val="00365416"/>
    <w:rsid w:val="0036740E"/>
    <w:rsid w:val="00370AD9"/>
    <w:rsid w:val="00374760"/>
    <w:rsid w:val="003769D4"/>
    <w:rsid w:val="00377BC5"/>
    <w:rsid w:val="00383079"/>
    <w:rsid w:val="00383B83"/>
    <w:rsid w:val="00384D8C"/>
    <w:rsid w:val="00387F78"/>
    <w:rsid w:val="00396865"/>
    <w:rsid w:val="003A13A1"/>
    <w:rsid w:val="003A4953"/>
    <w:rsid w:val="003A5203"/>
    <w:rsid w:val="003B2850"/>
    <w:rsid w:val="003B4FD6"/>
    <w:rsid w:val="003C1223"/>
    <w:rsid w:val="003C4A14"/>
    <w:rsid w:val="003C6593"/>
    <w:rsid w:val="003D12FC"/>
    <w:rsid w:val="003D3BDF"/>
    <w:rsid w:val="003D3EAB"/>
    <w:rsid w:val="003D4735"/>
    <w:rsid w:val="003E7F69"/>
    <w:rsid w:val="003F555C"/>
    <w:rsid w:val="003F7548"/>
    <w:rsid w:val="00400288"/>
    <w:rsid w:val="0040090F"/>
    <w:rsid w:val="00401455"/>
    <w:rsid w:val="0040348F"/>
    <w:rsid w:val="004078C5"/>
    <w:rsid w:val="004112FC"/>
    <w:rsid w:val="00412A7F"/>
    <w:rsid w:val="00412B78"/>
    <w:rsid w:val="004141D7"/>
    <w:rsid w:val="0041457B"/>
    <w:rsid w:val="0041555A"/>
    <w:rsid w:val="00422882"/>
    <w:rsid w:val="004254DB"/>
    <w:rsid w:val="00430817"/>
    <w:rsid w:val="0043352B"/>
    <w:rsid w:val="00441DF0"/>
    <w:rsid w:val="0044215D"/>
    <w:rsid w:val="00442F26"/>
    <w:rsid w:val="0044423F"/>
    <w:rsid w:val="004448BD"/>
    <w:rsid w:val="00447E77"/>
    <w:rsid w:val="0045309E"/>
    <w:rsid w:val="00456DBF"/>
    <w:rsid w:val="00460393"/>
    <w:rsid w:val="0046501E"/>
    <w:rsid w:val="00465113"/>
    <w:rsid w:val="004760CB"/>
    <w:rsid w:val="004768EA"/>
    <w:rsid w:val="004770F7"/>
    <w:rsid w:val="004779D8"/>
    <w:rsid w:val="00482213"/>
    <w:rsid w:val="004A0433"/>
    <w:rsid w:val="004A25D5"/>
    <w:rsid w:val="004A728B"/>
    <w:rsid w:val="004A7B39"/>
    <w:rsid w:val="004B4B75"/>
    <w:rsid w:val="004D0255"/>
    <w:rsid w:val="004D1562"/>
    <w:rsid w:val="004E3011"/>
    <w:rsid w:val="004E373D"/>
    <w:rsid w:val="004F3275"/>
    <w:rsid w:val="004F474A"/>
    <w:rsid w:val="00501D21"/>
    <w:rsid w:val="005030F5"/>
    <w:rsid w:val="00515636"/>
    <w:rsid w:val="0052091B"/>
    <w:rsid w:val="00526CC2"/>
    <w:rsid w:val="00530072"/>
    <w:rsid w:val="005308E3"/>
    <w:rsid w:val="00530B19"/>
    <w:rsid w:val="00532ECA"/>
    <w:rsid w:val="005434B2"/>
    <w:rsid w:val="00543C77"/>
    <w:rsid w:val="00545342"/>
    <w:rsid w:val="00554312"/>
    <w:rsid w:val="005566FF"/>
    <w:rsid w:val="005601B2"/>
    <w:rsid w:val="00581063"/>
    <w:rsid w:val="00582FCA"/>
    <w:rsid w:val="00584873"/>
    <w:rsid w:val="005A0D6B"/>
    <w:rsid w:val="005A30C2"/>
    <w:rsid w:val="005B4DDC"/>
    <w:rsid w:val="005B66AC"/>
    <w:rsid w:val="005C3240"/>
    <w:rsid w:val="005C46F5"/>
    <w:rsid w:val="005C7EF8"/>
    <w:rsid w:val="005D37A5"/>
    <w:rsid w:val="005D689C"/>
    <w:rsid w:val="005E1FB2"/>
    <w:rsid w:val="005E413D"/>
    <w:rsid w:val="005F1E4E"/>
    <w:rsid w:val="005F4F6E"/>
    <w:rsid w:val="005F73AE"/>
    <w:rsid w:val="00604B26"/>
    <w:rsid w:val="00610B44"/>
    <w:rsid w:val="00610FD4"/>
    <w:rsid w:val="0061108C"/>
    <w:rsid w:val="0061125E"/>
    <w:rsid w:val="00611638"/>
    <w:rsid w:val="00615935"/>
    <w:rsid w:val="0061765C"/>
    <w:rsid w:val="006279E8"/>
    <w:rsid w:val="00632087"/>
    <w:rsid w:val="00632A39"/>
    <w:rsid w:val="00632E7E"/>
    <w:rsid w:val="00633EA5"/>
    <w:rsid w:val="00637A8A"/>
    <w:rsid w:val="006415F5"/>
    <w:rsid w:val="00643967"/>
    <w:rsid w:val="0064491D"/>
    <w:rsid w:val="00645E14"/>
    <w:rsid w:val="00647050"/>
    <w:rsid w:val="00651CAA"/>
    <w:rsid w:val="00651EA1"/>
    <w:rsid w:val="00654CBB"/>
    <w:rsid w:val="00656254"/>
    <w:rsid w:val="00661CB2"/>
    <w:rsid w:val="00662532"/>
    <w:rsid w:val="00667C62"/>
    <w:rsid w:val="006755E9"/>
    <w:rsid w:val="006775B7"/>
    <w:rsid w:val="00680B97"/>
    <w:rsid w:val="00681715"/>
    <w:rsid w:val="00684ED6"/>
    <w:rsid w:val="00687091"/>
    <w:rsid w:val="00694636"/>
    <w:rsid w:val="00694CE2"/>
    <w:rsid w:val="006A256A"/>
    <w:rsid w:val="006A46E0"/>
    <w:rsid w:val="006A59F9"/>
    <w:rsid w:val="006A6336"/>
    <w:rsid w:val="006B110E"/>
    <w:rsid w:val="006B1B35"/>
    <w:rsid w:val="006B6D18"/>
    <w:rsid w:val="006C283D"/>
    <w:rsid w:val="006C2AC5"/>
    <w:rsid w:val="006C48EF"/>
    <w:rsid w:val="006C575F"/>
    <w:rsid w:val="006D01B3"/>
    <w:rsid w:val="006D0668"/>
    <w:rsid w:val="006D0C31"/>
    <w:rsid w:val="006D1229"/>
    <w:rsid w:val="006D7943"/>
    <w:rsid w:val="006E0502"/>
    <w:rsid w:val="006E3BE6"/>
    <w:rsid w:val="006E490D"/>
    <w:rsid w:val="006E63BC"/>
    <w:rsid w:val="006F066D"/>
    <w:rsid w:val="006F0E66"/>
    <w:rsid w:val="006F14AC"/>
    <w:rsid w:val="006F15CA"/>
    <w:rsid w:val="006F174C"/>
    <w:rsid w:val="006F1899"/>
    <w:rsid w:val="006F26FA"/>
    <w:rsid w:val="006F68BD"/>
    <w:rsid w:val="007020EC"/>
    <w:rsid w:val="00707B37"/>
    <w:rsid w:val="0071081D"/>
    <w:rsid w:val="007130BE"/>
    <w:rsid w:val="0071327F"/>
    <w:rsid w:val="00713690"/>
    <w:rsid w:val="00720C45"/>
    <w:rsid w:val="00721D59"/>
    <w:rsid w:val="0072665D"/>
    <w:rsid w:val="0072683A"/>
    <w:rsid w:val="00731BCB"/>
    <w:rsid w:val="00731E9D"/>
    <w:rsid w:val="00736A29"/>
    <w:rsid w:val="007424E3"/>
    <w:rsid w:val="00747755"/>
    <w:rsid w:val="007525B5"/>
    <w:rsid w:val="007526C7"/>
    <w:rsid w:val="00753EA4"/>
    <w:rsid w:val="00756D56"/>
    <w:rsid w:val="00760611"/>
    <w:rsid w:val="00767C5D"/>
    <w:rsid w:val="00773192"/>
    <w:rsid w:val="0077344C"/>
    <w:rsid w:val="00777871"/>
    <w:rsid w:val="00780080"/>
    <w:rsid w:val="00780E4E"/>
    <w:rsid w:val="007812F9"/>
    <w:rsid w:val="00782FA1"/>
    <w:rsid w:val="0079044E"/>
    <w:rsid w:val="00791B1E"/>
    <w:rsid w:val="007A54C4"/>
    <w:rsid w:val="007B72F6"/>
    <w:rsid w:val="007C27D2"/>
    <w:rsid w:val="007C3B3B"/>
    <w:rsid w:val="007C426D"/>
    <w:rsid w:val="007C5C77"/>
    <w:rsid w:val="007D6606"/>
    <w:rsid w:val="007E1210"/>
    <w:rsid w:val="007E1ADE"/>
    <w:rsid w:val="007E2D95"/>
    <w:rsid w:val="007E33B7"/>
    <w:rsid w:val="007E4EB8"/>
    <w:rsid w:val="007E6BE2"/>
    <w:rsid w:val="007F0408"/>
    <w:rsid w:val="007F340C"/>
    <w:rsid w:val="007F3657"/>
    <w:rsid w:val="007F372F"/>
    <w:rsid w:val="007F61A9"/>
    <w:rsid w:val="008002E3"/>
    <w:rsid w:val="008014E3"/>
    <w:rsid w:val="008020C6"/>
    <w:rsid w:val="00804A3A"/>
    <w:rsid w:val="008057D4"/>
    <w:rsid w:val="00812FF3"/>
    <w:rsid w:val="008134AA"/>
    <w:rsid w:val="00813E6F"/>
    <w:rsid w:val="00813F65"/>
    <w:rsid w:val="00816346"/>
    <w:rsid w:val="00816425"/>
    <w:rsid w:val="00816D5D"/>
    <w:rsid w:val="00821E00"/>
    <w:rsid w:val="00821FFD"/>
    <w:rsid w:val="00824350"/>
    <w:rsid w:val="00825582"/>
    <w:rsid w:val="008255BB"/>
    <w:rsid w:val="00825B70"/>
    <w:rsid w:val="00825E5A"/>
    <w:rsid w:val="00825FBE"/>
    <w:rsid w:val="00826FBB"/>
    <w:rsid w:val="008322B8"/>
    <w:rsid w:val="00832A9C"/>
    <w:rsid w:val="00836981"/>
    <w:rsid w:val="0084324D"/>
    <w:rsid w:val="0084475D"/>
    <w:rsid w:val="008450AB"/>
    <w:rsid w:val="00853B2D"/>
    <w:rsid w:val="008600C7"/>
    <w:rsid w:val="008609B5"/>
    <w:rsid w:val="00860C92"/>
    <w:rsid w:val="00864B32"/>
    <w:rsid w:val="008660E0"/>
    <w:rsid w:val="00874BE9"/>
    <w:rsid w:val="00876D92"/>
    <w:rsid w:val="008817BB"/>
    <w:rsid w:val="008835FB"/>
    <w:rsid w:val="008869B2"/>
    <w:rsid w:val="00891999"/>
    <w:rsid w:val="008961C5"/>
    <w:rsid w:val="00896326"/>
    <w:rsid w:val="008A2379"/>
    <w:rsid w:val="008A468B"/>
    <w:rsid w:val="008B1A23"/>
    <w:rsid w:val="008B2A7F"/>
    <w:rsid w:val="008B533C"/>
    <w:rsid w:val="008B706D"/>
    <w:rsid w:val="008C2B54"/>
    <w:rsid w:val="008C3CD3"/>
    <w:rsid w:val="008C433B"/>
    <w:rsid w:val="008C70C3"/>
    <w:rsid w:val="008D5F15"/>
    <w:rsid w:val="008D67A1"/>
    <w:rsid w:val="008E2195"/>
    <w:rsid w:val="008E2E8C"/>
    <w:rsid w:val="008E3151"/>
    <w:rsid w:val="008E4737"/>
    <w:rsid w:val="008E76FB"/>
    <w:rsid w:val="008F4F7F"/>
    <w:rsid w:val="00900A7E"/>
    <w:rsid w:val="00902D7A"/>
    <w:rsid w:val="0090444C"/>
    <w:rsid w:val="009076BE"/>
    <w:rsid w:val="00912663"/>
    <w:rsid w:val="00915136"/>
    <w:rsid w:val="009206D3"/>
    <w:rsid w:val="00920C63"/>
    <w:rsid w:val="00923266"/>
    <w:rsid w:val="00924A75"/>
    <w:rsid w:val="009252B3"/>
    <w:rsid w:val="00925B03"/>
    <w:rsid w:val="009274D9"/>
    <w:rsid w:val="0094078B"/>
    <w:rsid w:val="00940852"/>
    <w:rsid w:val="00940BBA"/>
    <w:rsid w:val="00947D10"/>
    <w:rsid w:val="0095266C"/>
    <w:rsid w:val="009606E0"/>
    <w:rsid w:val="00964A8E"/>
    <w:rsid w:val="00966CB4"/>
    <w:rsid w:val="00966D48"/>
    <w:rsid w:val="00967965"/>
    <w:rsid w:val="00971362"/>
    <w:rsid w:val="00972D97"/>
    <w:rsid w:val="00973C67"/>
    <w:rsid w:val="00973C9C"/>
    <w:rsid w:val="009744BA"/>
    <w:rsid w:val="009812C1"/>
    <w:rsid w:val="00983C65"/>
    <w:rsid w:val="00992B34"/>
    <w:rsid w:val="00994483"/>
    <w:rsid w:val="00994C93"/>
    <w:rsid w:val="00995038"/>
    <w:rsid w:val="009970F9"/>
    <w:rsid w:val="009A12A4"/>
    <w:rsid w:val="009A2B89"/>
    <w:rsid w:val="009B31C7"/>
    <w:rsid w:val="009B39B9"/>
    <w:rsid w:val="009B4F36"/>
    <w:rsid w:val="009B5137"/>
    <w:rsid w:val="009B58DA"/>
    <w:rsid w:val="009C1EA5"/>
    <w:rsid w:val="009C2C7F"/>
    <w:rsid w:val="009C5865"/>
    <w:rsid w:val="009C7AB1"/>
    <w:rsid w:val="009D32D5"/>
    <w:rsid w:val="009D4B16"/>
    <w:rsid w:val="009D7FC3"/>
    <w:rsid w:val="009E18C0"/>
    <w:rsid w:val="009E1C21"/>
    <w:rsid w:val="009E3ADD"/>
    <w:rsid w:val="009E41E6"/>
    <w:rsid w:val="009E44DA"/>
    <w:rsid w:val="009F09D2"/>
    <w:rsid w:val="009F22DA"/>
    <w:rsid w:val="009F6569"/>
    <w:rsid w:val="009F6C9C"/>
    <w:rsid w:val="009F7535"/>
    <w:rsid w:val="009F7707"/>
    <w:rsid w:val="00A00AA4"/>
    <w:rsid w:val="00A00E8D"/>
    <w:rsid w:val="00A03C96"/>
    <w:rsid w:val="00A04F97"/>
    <w:rsid w:val="00A1045C"/>
    <w:rsid w:val="00A11DA4"/>
    <w:rsid w:val="00A12A37"/>
    <w:rsid w:val="00A20058"/>
    <w:rsid w:val="00A21C52"/>
    <w:rsid w:val="00A21EE4"/>
    <w:rsid w:val="00A24E3D"/>
    <w:rsid w:val="00A273E8"/>
    <w:rsid w:val="00A2770A"/>
    <w:rsid w:val="00A30591"/>
    <w:rsid w:val="00A30FE0"/>
    <w:rsid w:val="00A329D5"/>
    <w:rsid w:val="00A336B0"/>
    <w:rsid w:val="00A41F4A"/>
    <w:rsid w:val="00A45B66"/>
    <w:rsid w:val="00A52393"/>
    <w:rsid w:val="00A55631"/>
    <w:rsid w:val="00A63799"/>
    <w:rsid w:val="00A6417C"/>
    <w:rsid w:val="00A70210"/>
    <w:rsid w:val="00A714C0"/>
    <w:rsid w:val="00A74580"/>
    <w:rsid w:val="00A7656F"/>
    <w:rsid w:val="00A773E2"/>
    <w:rsid w:val="00A80494"/>
    <w:rsid w:val="00A84A94"/>
    <w:rsid w:val="00A9191B"/>
    <w:rsid w:val="00A920E3"/>
    <w:rsid w:val="00A95E14"/>
    <w:rsid w:val="00A9790E"/>
    <w:rsid w:val="00A97F0B"/>
    <w:rsid w:val="00AA2B5A"/>
    <w:rsid w:val="00AA79DD"/>
    <w:rsid w:val="00AB2127"/>
    <w:rsid w:val="00AB4940"/>
    <w:rsid w:val="00AB5042"/>
    <w:rsid w:val="00AB661A"/>
    <w:rsid w:val="00AB7BCE"/>
    <w:rsid w:val="00AC725D"/>
    <w:rsid w:val="00AC7BFC"/>
    <w:rsid w:val="00AD262E"/>
    <w:rsid w:val="00AD5FC5"/>
    <w:rsid w:val="00AD7A98"/>
    <w:rsid w:val="00AE11E7"/>
    <w:rsid w:val="00AE747F"/>
    <w:rsid w:val="00AF6472"/>
    <w:rsid w:val="00AF7890"/>
    <w:rsid w:val="00B0267B"/>
    <w:rsid w:val="00B0697C"/>
    <w:rsid w:val="00B10F5E"/>
    <w:rsid w:val="00B14606"/>
    <w:rsid w:val="00B14F28"/>
    <w:rsid w:val="00B157F7"/>
    <w:rsid w:val="00B248B1"/>
    <w:rsid w:val="00B266D4"/>
    <w:rsid w:val="00B2673D"/>
    <w:rsid w:val="00B27E6D"/>
    <w:rsid w:val="00B3344D"/>
    <w:rsid w:val="00B34674"/>
    <w:rsid w:val="00B36862"/>
    <w:rsid w:val="00B4045E"/>
    <w:rsid w:val="00B42AFC"/>
    <w:rsid w:val="00B432CD"/>
    <w:rsid w:val="00B439CF"/>
    <w:rsid w:val="00B44698"/>
    <w:rsid w:val="00B46DD4"/>
    <w:rsid w:val="00B50D77"/>
    <w:rsid w:val="00B51447"/>
    <w:rsid w:val="00B5596C"/>
    <w:rsid w:val="00B56992"/>
    <w:rsid w:val="00B609B2"/>
    <w:rsid w:val="00B6328B"/>
    <w:rsid w:val="00B71134"/>
    <w:rsid w:val="00B71364"/>
    <w:rsid w:val="00B75A29"/>
    <w:rsid w:val="00B81C8A"/>
    <w:rsid w:val="00B84092"/>
    <w:rsid w:val="00B87F8E"/>
    <w:rsid w:val="00B90AA1"/>
    <w:rsid w:val="00B922D9"/>
    <w:rsid w:val="00B95CE6"/>
    <w:rsid w:val="00BA1FE1"/>
    <w:rsid w:val="00BA2323"/>
    <w:rsid w:val="00BA45E6"/>
    <w:rsid w:val="00BB0559"/>
    <w:rsid w:val="00BB0C4D"/>
    <w:rsid w:val="00BB0F91"/>
    <w:rsid w:val="00BB1678"/>
    <w:rsid w:val="00BB22AC"/>
    <w:rsid w:val="00BB2300"/>
    <w:rsid w:val="00BB245F"/>
    <w:rsid w:val="00BB5A0E"/>
    <w:rsid w:val="00BB7A7D"/>
    <w:rsid w:val="00BB7CC8"/>
    <w:rsid w:val="00BB7D57"/>
    <w:rsid w:val="00BC6BAA"/>
    <w:rsid w:val="00BD0750"/>
    <w:rsid w:val="00BD0D2D"/>
    <w:rsid w:val="00BD2A03"/>
    <w:rsid w:val="00BD2A3F"/>
    <w:rsid w:val="00BD3921"/>
    <w:rsid w:val="00BD577E"/>
    <w:rsid w:val="00BD676F"/>
    <w:rsid w:val="00BE040A"/>
    <w:rsid w:val="00BE419C"/>
    <w:rsid w:val="00BE42E3"/>
    <w:rsid w:val="00BE6BB4"/>
    <w:rsid w:val="00BE71ED"/>
    <w:rsid w:val="00BF0C67"/>
    <w:rsid w:val="00BF23AB"/>
    <w:rsid w:val="00BF2531"/>
    <w:rsid w:val="00BF34A3"/>
    <w:rsid w:val="00BF7911"/>
    <w:rsid w:val="00BF7FF2"/>
    <w:rsid w:val="00C02960"/>
    <w:rsid w:val="00C032F7"/>
    <w:rsid w:val="00C22099"/>
    <w:rsid w:val="00C240D5"/>
    <w:rsid w:val="00C2476B"/>
    <w:rsid w:val="00C2489A"/>
    <w:rsid w:val="00C2618E"/>
    <w:rsid w:val="00C275BD"/>
    <w:rsid w:val="00C36444"/>
    <w:rsid w:val="00C36F82"/>
    <w:rsid w:val="00C37388"/>
    <w:rsid w:val="00C37E2F"/>
    <w:rsid w:val="00C418EA"/>
    <w:rsid w:val="00C436A1"/>
    <w:rsid w:val="00C439F4"/>
    <w:rsid w:val="00C4778D"/>
    <w:rsid w:val="00C5372F"/>
    <w:rsid w:val="00C550DB"/>
    <w:rsid w:val="00C56887"/>
    <w:rsid w:val="00C56934"/>
    <w:rsid w:val="00C56A0D"/>
    <w:rsid w:val="00C62B8B"/>
    <w:rsid w:val="00C633FC"/>
    <w:rsid w:val="00C63511"/>
    <w:rsid w:val="00C63FF0"/>
    <w:rsid w:val="00C741D3"/>
    <w:rsid w:val="00C754B0"/>
    <w:rsid w:val="00C81B34"/>
    <w:rsid w:val="00C862AF"/>
    <w:rsid w:val="00C90BA7"/>
    <w:rsid w:val="00CA100E"/>
    <w:rsid w:val="00CA3909"/>
    <w:rsid w:val="00CA631C"/>
    <w:rsid w:val="00CA716E"/>
    <w:rsid w:val="00CB2BAE"/>
    <w:rsid w:val="00CB7307"/>
    <w:rsid w:val="00CC3A6D"/>
    <w:rsid w:val="00CC6EBF"/>
    <w:rsid w:val="00CD3C5E"/>
    <w:rsid w:val="00CD7E01"/>
    <w:rsid w:val="00CE0489"/>
    <w:rsid w:val="00CE1187"/>
    <w:rsid w:val="00CE1D04"/>
    <w:rsid w:val="00CE559E"/>
    <w:rsid w:val="00CF1B3D"/>
    <w:rsid w:val="00CF665A"/>
    <w:rsid w:val="00D02BE9"/>
    <w:rsid w:val="00D064D9"/>
    <w:rsid w:val="00D101A9"/>
    <w:rsid w:val="00D15DC0"/>
    <w:rsid w:val="00D20CBB"/>
    <w:rsid w:val="00D21554"/>
    <w:rsid w:val="00D220D9"/>
    <w:rsid w:val="00D23BCF"/>
    <w:rsid w:val="00D2751E"/>
    <w:rsid w:val="00D30ADC"/>
    <w:rsid w:val="00D30BE9"/>
    <w:rsid w:val="00D3192C"/>
    <w:rsid w:val="00D32941"/>
    <w:rsid w:val="00D336CF"/>
    <w:rsid w:val="00D36D44"/>
    <w:rsid w:val="00D515EF"/>
    <w:rsid w:val="00D531A4"/>
    <w:rsid w:val="00D60B69"/>
    <w:rsid w:val="00D627D0"/>
    <w:rsid w:val="00D642BF"/>
    <w:rsid w:val="00D6575D"/>
    <w:rsid w:val="00D70A58"/>
    <w:rsid w:val="00D71899"/>
    <w:rsid w:val="00D72BE6"/>
    <w:rsid w:val="00D73436"/>
    <w:rsid w:val="00D7550A"/>
    <w:rsid w:val="00D81CB1"/>
    <w:rsid w:val="00D84D73"/>
    <w:rsid w:val="00D86D65"/>
    <w:rsid w:val="00DA2B2E"/>
    <w:rsid w:val="00DA4169"/>
    <w:rsid w:val="00DA557A"/>
    <w:rsid w:val="00DA7093"/>
    <w:rsid w:val="00DB40CA"/>
    <w:rsid w:val="00DC5BC0"/>
    <w:rsid w:val="00DC6B7F"/>
    <w:rsid w:val="00DC6BCD"/>
    <w:rsid w:val="00DC6CDB"/>
    <w:rsid w:val="00DC753A"/>
    <w:rsid w:val="00DC75A0"/>
    <w:rsid w:val="00DD26FD"/>
    <w:rsid w:val="00DD37E0"/>
    <w:rsid w:val="00DD3B21"/>
    <w:rsid w:val="00DD525F"/>
    <w:rsid w:val="00DE325E"/>
    <w:rsid w:val="00DE3E95"/>
    <w:rsid w:val="00DE498C"/>
    <w:rsid w:val="00DF11F4"/>
    <w:rsid w:val="00DF4792"/>
    <w:rsid w:val="00DF6820"/>
    <w:rsid w:val="00E020CF"/>
    <w:rsid w:val="00E07ED5"/>
    <w:rsid w:val="00E20E48"/>
    <w:rsid w:val="00E225F0"/>
    <w:rsid w:val="00E23B9E"/>
    <w:rsid w:val="00E24050"/>
    <w:rsid w:val="00E265D4"/>
    <w:rsid w:val="00E2727D"/>
    <w:rsid w:val="00E33BCA"/>
    <w:rsid w:val="00E3779A"/>
    <w:rsid w:val="00E41714"/>
    <w:rsid w:val="00E4249F"/>
    <w:rsid w:val="00E44C32"/>
    <w:rsid w:val="00E53C33"/>
    <w:rsid w:val="00E55621"/>
    <w:rsid w:val="00E55ABF"/>
    <w:rsid w:val="00E55AF8"/>
    <w:rsid w:val="00E579DF"/>
    <w:rsid w:val="00E600F8"/>
    <w:rsid w:val="00E6339C"/>
    <w:rsid w:val="00E64688"/>
    <w:rsid w:val="00E67030"/>
    <w:rsid w:val="00E7066F"/>
    <w:rsid w:val="00E7302A"/>
    <w:rsid w:val="00E73776"/>
    <w:rsid w:val="00E75404"/>
    <w:rsid w:val="00E81F2B"/>
    <w:rsid w:val="00E824C4"/>
    <w:rsid w:val="00E83EF0"/>
    <w:rsid w:val="00E83F3F"/>
    <w:rsid w:val="00E868F2"/>
    <w:rsid w:val="00E95E47"/>
    <w:rsid w:val="00EA5B46"/>
    <w:rsid w:val="00EA69A1"/>
    <w:rsid w:val="00EB12A6"/>
    <w:rsid w:val="00EB369C"/>
    <w:rsid w:val="00EB517D"/>
    <w:rsid w:val="00EC0149"/>
    <w:rsid w:val="00EC1F9F"/>
    <w:rsid w:val="00ED1B30"/>
    <w:rsid w:val="00ED330B"/>
    <w:rsid w:val="00ED3779"/>
    <w:rsid w:val="00ED386B"/>
    <w:rsid w:val="00ED533C"/>
    <w:rsid w:val="00ED682F"/>
    <w:rsid w:val="00EE072C"/>
    <w:rsid w:val="00EF06F9"/>
    <w:rsid w:val="00EF256F"/>
    <w:rsid w:val="00EF3A79"/>
    <w:rsid w:val="00EF620A"/>
    <w:rsid w:val="00EF7211"/>
    <w:rsid w:val="00F01109"/>
    <w:rsid w:val="00F03445"/>
    <w:rsid w:val="00F0368E"/>
    <w:rsid w:val="00F07626"/>
    <w:rsid w:val="00F118B7"/>
    <w:rsid w:val="00F14E19"/>
    <w:rsid w:val="00F16E2D"/>
    <w:rsid w:val="00F207AB"/>
    <w:rsid w:val="00F3790F"/>
    <w:rsid w:val="00F4046C"/>
    <w:rsid w:val="00F44D4C"/>
    <w:rsid w:val="00F45337"/>
    <w:rsid w:val="00F510D9"/>
    <w:rsid w:val="00F57059"/>
    <w:rsid w:val="00F72025"/>
    <w:rsid w:val="00F72B42"/>
    <w:rsid w:val="00F75FBE"/>
    <w:rsid w:val="00F77145"/>
    <w:rsid w:val="00F80A1E"/>
    <w:rsid w:val="00F85A55"/>
    <w:rsid w:val="00FA1B6C"/>
    <w:rsid w:val="00FA20A0"/>
    <w:rsid w:val="00FA40A8"/>
    <w:rsid w:val="00FA7ECA"/>
    <w:rsid w:val="00FB0041"/>
    <w:rsid w:val="00FB0D8F"/>
    <w:rsid w:val="00FB0DDC"/>
    <w:rsid w:val="00FB1493"/>
    <w:rsid w:val="00FB2AB2"/>
    <w:rsid w:val="00FB4667"/>
    <w:rsid w:val="00FB4C73"/>
    <w:rsid w:val="00FC1795"/>
    <w:rsid w:val="00FC5740"/>
    <w:rsid w:val="00FC7E00"/>
    <w:rsid w:val="00FD1DA4"/>
    <w:rsid w:val="00FD1E7C"/>
    <w:rsid w:val="00FD30CF"/>
    <w:rsid w:val="00FD31B4"/>
    <w:rsid w:val="00FD4E4B"/>
    <w:rsid w:val="00FE3548"/>
    <w:rsid w:val="00FE4103"/>
    <w:rsid w:val="00FE612D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C1DB"/>
  <w15:chartTrackingRefBased/>
  <w15:docId w15:val="{99FC626A-4153-41DD-B1F1-A6E2A4E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E9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4E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4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9868C-E728-4F47-95E0-EF2941EF983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5326-6B68-47C0-AE29-589281A3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Евгения Александровна</dc:creator>
  <cp:keywords/>
  <dc:description/>
  <cp:lastModifiedBy>Голубева Мария Иосифовна</cp:lastModifiedBy>
  <cp:revision>88</cp:revision>
  <dcterms:created xsi:type="dcterms:W3CDTF">2024-01-23T05:10:00Z</dcterms:created>
  <dcterms:modified xsi:type="dcterms:W3CDTF">2024-04-02T01:31:00Z</dcterms:modified>
</cp:coreProperties>
</file>